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26B6D" w14:textId="0CE69479" w:rsidR="008E6DC2" w:rsidRPr="009A1C4D" w:rsidRDefault="00F763BC">
      <w:pPr>
        <w:jc w:val="center"/>
        <w:rPr>
          <w:rFonts w:ascii="微软雅黑" w:eastAsia="微软雅黑" w:hAnsi="微软雅黑"/>
          <w:color w:val="404040" w:themeColor="text1" w:themeTint="BF"/>
          <w:sz w:val="24"/>
          <w:szCs w:val="21"/>
        </w:rPr>
      </w:pPr>
      <w:r w:rsidRPr="009A1C4D">
        <w:rPr>
          <w:rFonts w:ascii="微软雅黑" w:eastAsia="微软雅黑" w:hAnsi="微软雅黑" w:hint="eastAsia"/>
          <w:color w:val="404040" w:themeColor="text1" w:themeTint="BF"/>
          <w:sz w:val="24"/>
          <w:szCs w:val="21"/>
        </w:rPr>
        <w:t>2022</w:t>
      </w:r>
      <w:r w:rsidR="006F0B16">
        <w:rPr>
          <w:rFonts w:ascii="微软雅黑" w:eastAsia="微软雅黑" w:hAnsi="微软雅黑" w:hint="eastAsia"/>
          <w:color w:val="404040" w:themeColor="text1" w:themeTint="BF"/>
          <w:sz w:val="24"/>
          <w:szCs w:val="21"/>
        </w:rPr>
        <w:t>暑期海外（境外）学术项目申请表</w:t>
      </w:r>
      <w:bookmarkStart w:id="0" w:name="_GoBack"/>
      <w:bookmarkEnd w:id="0"/>
      <w:r w:rsidRPr="009A1C4D">
        <w:rPr>
          <w:rFonts w:ascii="微软雅黑" w:eastAsia="微软雅黑" w:hAnsi="微软雅黑" w:hint="eastAsia"/>
          <w:color w:val="404040" w:themeColor="text1" w:themeTint="BF"/>
          <w:sz w:val="24"/>
          <w:szCs w:val="21"/>
        </w:rPr>
        <w:t>（*必填）</w:t>
      </w:r>
    </w:p>
    <w:tbl>
      <w:tblPr>
        <w:tblW w:w="10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1149"/>
        <w:gridCol w:w="995"/>
        <w:gridCol w:w="1275"/>
        <w:gridCol w:w="567"/>
        <w:gridCol w:w="851"/>
        <w:gridCol w:w="336"/>
        <w:gridCol w:w="231"/>
        <w:gridCol w:w="425"/>
        <w:gridCol w:w="1134"/>
        <w:gridCol w:w="425"/>
        <w:gridCol w:w="395"/>
        <w:gridCol w:w="739"/>
        <w:gridCol w:w="1598"/>
      </w:tblGrid>
      <w:tr w:rsidR="00CD47EE" w:rsidRPr="009A1C4D" w14:paraId="6BB1A73C" w14:textId="77777777">
        <w:trPr>
          <w:trHeight w:val="323"/>
          <w:jc w:val="center"/>
        </w:trPr>
        <w:tc>
          <w:tcPr>
            <w:tcW w:w="10120" w:type="dxa"/>
            <w:gridSpan w:val="1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333333" w:fill="FBE4D5"/>
            <w:vAlign w:val="center"/>
          </w:tcPr>
          <w:p w14:paraId="26A038D9" w14:textId="77777777" w:rsidR="008E6DC2" w:rsidRPr="009A1C4D" w:rsidRDefault="00E62CB7">
            <w:pPr>
              <w:tabs>
                <w:tab w:val="left" w:pos="4530"/>
                <w:tab w:val="left" w:pos="5745"/>
              </w:tabs>
              <w:spacing w:line="240" w:lineRule="exact"/>
              <w:rPr>
                <w:rFonts w:ascii="微软雅黑" w:eastAsia="微软雅黑" w:hAnsi="微软雅黑" w:cs="Arial"/>
                <w:b/>
                <w:caps/>
                <w:color w:val="404040" w:themeColor="text1" w:themeTint="BF"/>
                <w:szCs w:val="21"/>
              </w:rPr>
            </w:pPr>
            <w:r w:rsidRPr="009A1C4D">
              <w:rPr>
                <w:rFonts w:ascii="微软雅黑" w:eastAsia="微软雅黑" w:hAnsi="微软雅黑" w:cs="Arial"/>
                <w:b/>
                <w:caps/>
                <w:color w:val="404040" w:themeColor="text1" w:themeTint="BF"/>
                <w:szCs w:val="21"/>
              </w:rPr>
              <w:t>基本信息GENERAL INFORMATION</w:t>
            </w:r>
          </w:p>
        </w:tc>
      </w:tr>
      <w:tr w:rsidR="00CD47EE" w:rsidRPr="009A1C4D" w14:paraId="5EE146A5" w14:textId="77777777" w:rsidTr="00CD47EE">
        <w:trPr>
          <w:jc w:val="center"/>
        </w:trPr>
        <w:tc>
          <w:tcPr>
            <w:tcW w:w="114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196990CD" w14:textId="77777777" w:rsidR="008E6DC2" w:rsidRPr="009A1C4D" w:rsidRDefault="00E62CB7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*</w:t>
            </w:r>
            <w:r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t>姓名</w:t>
            </w:r>
            <w:r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br/>
            </w: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*</w:t>
            </w:r>
            <w:r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t>NAME</w:t>
            </w:r>
          </w:p>
        </w:tc>
        <w:tc>
          <w:tcPr>
            <w:tcW w:w="99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1E4C073" w14:textId="77777777" w:rsidR="008E6DC2" w:rsidRPr="009A1C4D" w:rsidRDefault="008E6DC2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3FB7A331" w14:textId="77777777" w:rsidR="008E6DC2" w:rsidRPr="009A1C4D" w:rsidRDefault="00E62CB7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*</w:t>
            </w:r>
            <w:r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t>性别</w:t>
            </w:r>
            <w:r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br/>
            </w: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*</w:t>
            </w:r>
            <w:r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t>GENDER</w:t>
            </w:r>
          </w:p>
        </w:tc>
        <w:tc>
          <w:tcPr>
            <w:tcW w:w="1418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2FC571D" w14:textId="77777777" w:rsidR="008E6DC2" w:rsidRPr="009A1C4D" w:rsidRDefault="008E6DC2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25A6A284" w14:textId="77777777" w:rsidR="008E6DC2" w:rsidRPr="009A1C4D" w:rsidRDefault="00F763BC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*</w:t>
            </w:r>
            <w:r w:rsidR="00E62CB7"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学校</w:t>
            </w:r>
          </w:p>
          <w:p w14:paraId="04B57787" w14:textId="77777777" w:rsidR="008E6DC2" w:rsidRPr="009A1C4D" w:rsidRDefault="00E62CB7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t>SCHOOL</w:t>
            </w:r>
          </w:p>
        </w:tc>
        <w:tc>
          <w:tcPr>
            <w:tcW w:w="1954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40B72ACB" w14:textId="77777777" w:rsidR="008E6DC2" w:rsidRPr="009A1C4D" w:rsidRDefault="008E6DC2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4DF182CA" w14:textId="77777777" w:rsidR="008E6DC2" w:rsidRPr="009A1C4D" w:rsidRDefault="00F763BC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*</w:t>
            </w:r>
            <w:r w:rsidR="00E62CB7"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入学年份</w:t>
            </w:r>
            <w:r w:rsidR="00E62CB7"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br/>
            </w:r>
            <w:r w:rsidR="00E62CB7"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Year</w:t>
            </w:r>
          </w:p>
        </w:tc>
        <w:tc>
          <w:tcPr>
            <w:tcW w:w="159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45335F71" w14:textId="77777777" w:rsidR="008E6DC2" w:rsidRPr="009A1C4D" w:rsidRDefault="008E6DC2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</w:p>
        </w:tc>
      </w:tr>
      <w:tr w:rsidR="00CD47EE" w:rsidRPr="009A1C4D" w14:paraId="54AC5BA2" w14:textId="77777777" w:rsidTr="004201EF">
        <w:trPr>
          <w:jc w:val="center"/>
        </w:trPr>
        <w:tc>
          <w:tcPr>
            <w:tcW w:w="114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360048F" w14:textId="77777777" w:rsidR="008E6DC2" w:rsidRPr="009A1C4D" w:rsidRDefault="00F763BC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*</w:t>
            </w:r>
            <w:r w:rsidR="00E62CB7"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t>电邮</w:t>
            </w:r>
            <w:r w:rsidR="00E62CB7"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br/>
              <w:t>EMAIL</w:t>
            </w:r>
          </w:p>
        </w:tc>
        <w:tc>
          <w:tcPr>
            <w:tcW w:w="3688" w:type="dxa"/>
            <w:gridSpan w:val="4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159B828C" w14:textId="77777777" w:rsidR="008E6DC2" w:rsidRPr="009A1C4D" w:rsidRDefault="008E6DC2" w:rsidP="00F763BC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9EBE8DD" w14:textId="77777777" w:rsidR="008E6DC2" w:rsidRPr="009A1C4D" w:rsidRDefault="00E62CB7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*</w:t>
            </w:r>
            <w:r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t>手机</w:t>
            </w:r>
            <w:r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br/>
            </w: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*</w:t>
            </w:r>
            <w:r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t>MOBILE</w:t>
            </w:r>
          </w:p>
        </w:tc>
        <w:tc>
          <w:tcPr>
            <w:tcW w:w="4291" w:type="dxa"/>
            <w:gridSpan w:val="5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3A511C02" w14:textId="77777777" w:rsidR="008E6DC2" w:rsidRPr="009A1C4D" w:rsidRDefault="008E6DC2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</w:p>
        </w:tc>
      </w:tr>
      <w:tr w:rsidR="00CD47EE" w:rsidRPr="009A1C4D" w14:paraId="18795B94" w14:textId="77777777" w:rsidTr="004201EF">
        <w:trPr>
          <w:trHeight w:val="509"/>
          <w:jc w:val="center"/>
        </w:trPr>
        <w:tc>
          <w:tcPr>
            <w:tcW w:w="114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734426B2" w14:textId="77777777" w:rsidR="008E6DC2" w:rsidRPr="009A1C4D" w:rsidRDefault="00E62CB7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*</w:t>
            </w:r>
            <w:proofErr w:type="gramStart"/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3688" w:type="dxa"/>
            <w:gridSpan w:val="4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188D7A7F" w14:textId="77777777" w:rsidR="008E6DC2" w:rsidRPr="009A1C4D" w:rsidRDefault="008E6DC2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6A1091F" w14:textId="77777777" w:rsidR="008E6DC2" w:rsidRPr="009A1C4D" w:rsidRDefault="00F763BC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*</w:t>
            </w:r>
            <w:r w:rsidR="00E62CB7"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专业</w:t>
            </w:r>
          </w:p>
          <w:p w14:paraId="6AE79977" w14:textId="77777777" w:rsidR="008E6DC2" w:rsidRPr="009A1C4D" w:rsidRDefault="00E62CB7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MAJOR</w:t>
            </w:r>
          </w:p>
        </w:tc>
        <w:tc>
          <w:tcPr>
            <w:tcW w:w="4291" w:type="dxa"/>
            <w:gridSpan w:val="5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51F754B4" w14:textId="77777777" w:rsidR="008E6DC2" w:rsidRPr="009A1C4D" w:rsidRDefault="008E6DC2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</w:p>
        </w:tc>
      </w:tr>
      <w:tr w:rsidR="00CD47EE" w:rsidRPr="009A1C4D" w14:paraId="7ACE2544" w14:textId="77777777" w:rsidTr="007F1F3B">
        <w:trPr>
          <w:jc w:val="center"/>
        </w:trPr>
        <w:tc>
          <w:tcPr>
            <w:tcW w:w="2144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2BAFC9C" w14:textId="77777777" w:rsidR="008E6DC2" w:rsidRPr="009A1C4D" w:rsidRDefault="00E62CB7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联系地址</w:t>
            </w:r>
          </w:p>
          <w:p w14:paraId="5A7996DB" w14:textId="77777777" w:rsidR="008E6DC2" w:rsidRPr="009A1C4D" w:rsidRDefault="00E62CB7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t>ADDRESS</w:t>
            </w:r>
          </w:p>
        </w:tc>
        <w:tc>
          <w:tcPr>
            <w:tcW w:w="7976" w:type="dxa"/>
            <w:gridSpan w:val="11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59D3385" w14:textId="77777777" w:rsidR="008E6DC2" w:rsidRPr="009A1C4D" w:rsidRDefault="008E6DC2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</w:p>
        </w:tc>
      </w:tr>
      <w:tr w:rsidR="00CD47EE" w:rsidRPr="009A1C4D" w14:paraId="12AC28FB" w14:textId="77777777" w:rsidTr="007F1F3B">
        <w:trPr>
          <w:jc w:val="center"/>
        </w:trPr>
        <w:tc>
          <w:tcPr>
            <w:tcW w:w="2144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5178AB7F" w14:textId="77777777" w:rsidR="008E6DC2" w:rsidRPr="009A1C4D" w:rsidRDefault="00E62CB7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身份证号码</w:t>
            </w:r>
          </w:p>
          <w:p w14:paraId="1D58027A" w14:textId="77777777" w:rsidR="008E6DC2" w:rsidRPr="009A1C4D" w:rsidRDefault="00E62CB7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t>ID No.</w:t>
            </w:r>
          </w:p>
        </w:tc>
        <w:tc>
          <w:tcPr>
            <w:tcW w:w="7976" w:type="dxa"/>
            <w:gridSpan w:val="11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5463C5E8" w14:textId="77777777" w:rsidR="008E6DC2" w:rsidRPr="009A1C4D" w:rsidRDefault="008E6DC2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</w:p>
        </w:tc>
      </w:tr>
      <w:tr w:rsidR="00CD47EE" w:rsidRPr="009A1C4D" w14:paraId="3CF5546B" w14:textId="77777777" w:rsidTr="009A1C4D">
        <w:trPr>
          <w:jc w:val="center"/>
        </w:trPr>
        <w:tc>
          <w:tcPr>
            <w:tcW w:w="2144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71ACD489" w14:textId="77777777" w:rsidR="008E6DC2" w:rsidRPr="009A1C4D" w:rsidRDefault="00E62CB7" w:rsidP="003357E8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打算</w:t>
            </w:r>
            <w:r w:rsidR="003357E8"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规划</w:t>
            </w:r>
            <w:r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br/>
              <w:t>FUTURE PROFESSIONAL</w:t>
            </w:r>
          </w:p>
        </w:tc>
        <w:tc>
          <w:tcPr>
            <w:tcW w:w="3029" w:type="dxa"/>
            <w:gridSpan w:val="4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E62842F" w14:textId="77777777" w:rsidR="008E6DC2" w:rsidRPr="009A1C4D" w:rsidRDefault="003357E8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（如 :出国留学）</w:t>
            </w:r>
          </w:p>
        </w:tc>
        <w:tc>
          <w:tcPr>
            <w:tcW w:w="2215" w:type="dxa"/>
            <w:gridSpan w:val="4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7475AEA7" w14:textId="77777777" w:rsidR="008E6DC2" w:rsidRPr="009A1C4D" w:rsidRDefault="00E62CB7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可</w:t>
            </w:r>
            <w:r w:rsidR="00F763BC"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安排</w:t>
            </w:r>
            <w:r w:rsidR="003357E8"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电话</w:t>
            </w:r>
            <w:r w:rsidR="00F763BC"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面试</w:t>
            </w: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段</w:t>
            </w:r>
          </w:p>
        </w:tc>
        <w:tc>
          <w:tcPr>
            <w:tcW w:w="2732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61BA239E" w14:textId="77777777" w:rsidR="008E6DC2" w:rsidRPr="009A1C4D" w:rsidRDefault="00E62CB7" w:rsidP="003357E8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工作日</w:t>
            </w:r>
            <w:r w:rsidR="003357E8"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11点-18点，大约20分钟</w:t>
            </w:r>
            <w:r w:rsidR="003357E8"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t xml:space="preserve"> </w:t>
            </w:r>
            <w:r w:rsidR="003357E8"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，</w:t>
            </w:r>
            <w:r w:rsidR="003357E8" w:rsidRPr="009A1C4D"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  <w:t>如</w:t>
            </w:r>
            <w:r w:rsidR="003357E8"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：5月5日，下午1点-1点30分</w:t>
            </w:r>
          </w:p>
        </w:tc>
      </w:tr>
      <w:tr w:rsidR="00CD47EE" w:rsidRPr="009A1C4D" w14:paraId="6342E367" w14:textId="77777777">
        <w:trPr>
          <w:trHeight w:val="350"/>
          <w:jc w:val="center"/>
        </w:trPr>
        <w:tc>
          <w:tcPr>
            <w:tcW w:w="10120" w:type="dxa"/>
            <w:gridSpan w:val="1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333333" w:fill="FBE4D5"/>
            <w:vAlign w:val="center"/>
          </w:tcPr>
          <w:p w14:paraId="2AB4558E" w14:textId="77777777" w:rsidR="008E6DC2" w:rsidRPr="009A1C4D" w:rsidRDefault="003357E8" w:rsidP="003357E8">
            <w:pPr>
              <w:tabs>
                <w:tab w:val="left" w:pos="4530"/>
                <w:tab w:val="left" w:pos="5745"/>
              </w:tabs>
              <w:spacing w:line="240" w:lineRule="exact"/>
              <w:rPr>
                <w:rFonts w:ascii="微软雅黑" w:eastAsia="微软雅黑" w:hAnsi="微软雅黑" w:cs="Arial"/>
                <w:b/>
                <w:caps/>
                <w:color w:val="404040" w:themeColor="text1" w:themeTint="BF"/>
                <w:szCs w:val="21"/>
              </w:rPr>
            </w:pPr>
            <w:r w:rsidRPr="009A1C4D">
              <w:rPr>
                <w:rFonts w:ascii="微软雅黑" w:eastAsia="微软雅黑" w:hAnsi="微软雅黑" w:cs="Arial"/>
                <w:b/>
                <w:caps/>
                <w:color w:val="404040" w:themeColor="text1" w:themeTint="BF"/>
                <w:szCs w:val="21"/>
              </w:rPr>
              <w:t>项目申请</w:t>
            </w:r>
            <w:r w:rsidRPr="009A1C4D">
              <w:rPr>
                <w:rFonts w:ascii="微软雅黑" w:eastAsia="微软雅黑" w:hAnsi="微软雅黑" w:cs="Arial" w:hint="eastAsia"/>
                <w:b/>
                <w:caps/>
                <w:color w:val="404040" w:themeColor="text1" w:themeTint="BF"/>
                <w:szCs w:val="21"/>
              </w:rPr>
              <w:t>Program Application（请在申请的项目及课题后面打钩）</w:t>
            </w:r>
          </w:p>
        </w:tc>
      </w:tr>
      <w:tr w:rsidR="00CD47EE" w:rsidRPr="009A1C4D" w14:paraId="35E30CA6" w14:textId="77777777" w:rsidTr="009A1C4D">
        <w:trPr>
          <w:trHeight w:val="410"/>
          <w:jc w:val="center"/>
        </w:trPr>
        <w:tc>
          <w:tcPr>
            <w:tcW w:w="2144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181AD6D0" w14:textId="77777777" w:rsidR="008E6DC2" w:rsidRPr="009A1C4D" w:rsidRDefault="003357E8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香港中文大学</w:t>
            </w:r>
          </w:p>
        </w:tc>
        <w:tc>
          <w:tcPr>
            <w:tcW w:w="2693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58AFAEB8" w14:textId="77777777" w:rsidR="008E6DC2" w:rsidRPr="009A1C4D" w:rsidRDefault="004201EF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宋体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  <w:t xml:space="preserve">国际金融与财务管理 （ </w:t>
            </w:r>
            <w:r w:rsidR="007F1F3B" w:rsidRPr="009A1C4D"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  <w:t xml:space="preserve"> </w:t>
            </w:r>
            <w:r w:rsidRPr="009A1C4D"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  <w:t>）</w:t>
            </w:r>
          </w:p>
        </w:tc>
        <w:tc>
          <w:tcPr>
            <w:tcW w:w="2551" w:type="dxa"/>
            <w:gridSpan w:val="5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66CEBBC8" w14:textId="77777777" w:rsidR="008E6DC2" w:rsidRPr="009A1C4D" w:rsidRDefault="004201EF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宋体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  <w:t>人工智能和机器学习 （  ）</w:t>
            </w:r>
          </w:p>
        </w:tc>
        <w:tc>
          <w:tcPr>
            <w:tcW w:w="2732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2406D9ED" w14:textId="77777777" w:rsidR="008E6DC2" w:rsidRPr="009A1C4D" w:rsidRDefault="004201EF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宋体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  <w:t>亚洲历史与跨文化研究（  ）</w:t>
            </w:r>
          </w:p>
        </w:tc>
      </w:tr>
      <w:tr w:rsidR="00CD47EE" w:rsidRPr="009A1C4D" w14:paraId="251DAFE0" w14:textId="77777777" w:rsidTr="009A1C4D">
        <w:trPr>
          <w:trHeight w:val="410"/>
          <w:jc w:val="center"/>
        </w:trPr>
        <w:tc>
          <w:tcPr>
            <w:tcW w:w="2144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626914F1" w14:textId="77777777" w:rsidR="004201EF" w:rsidRPr="009A1C4D" w:rsidRDefault="004201EF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74555D2E" w14:textId="77777777" w:rsidR="004201EF" w:rsidRPr="009A1C4D" w:rsidRDefault="004201EF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宋体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  <w:t>英语教学与语言教育（  ）</w:t>
            </w:r>
          </w:p>
        </w:tc>
        <w:tc>
          <w:tcPr>
            <w:tcW w:w="2551" w:type="dxa"/>
            <w:gridSpan w:val="5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9E4A2AD" w14:textId="77777777" w:rsidR="004201EF" w:rsidRPr="009A1C4D" w:rsidRDefault="004201EF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宋体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  <w:t>商业决策中的管理经济学（</w:t>
            </w:r>
            <w:r w:rsidR="007F1F3B" w:rsidRPr="009A1C4D"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  <w:t xml:space="preserve">  </w:t>
            </w:r>
            <w:r w:rsidRPr="009A1C4D"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  <w:t xml:space="preserve"> ）</w:t>
            </w:r>
          </w:p>
        </w:tc>
        <w:tc>
          <w:tcPr>
            <w:tcW w:w="2732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23418F28" w14:textId="77777777" w:rsidR="004201EF" w:rsidRPr="009A1C4D" w:rsidRDefault="004201EF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宋体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  <w:t>金融科技与其商业应用（</w:t>
            </w:r>
            <w:r w:rsidR="007F1F3B" w:rsidRPr="009A1C4D"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  <w:t xml:space="preserve">  </w:t>
            </w:r>
            <w:r w:rsidRPr="009A1C4D"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  <w:t>）</w:t>
            </w:r>
          </w:p>
        </w:tc>
      </w:tr>
      <w:tr w:rsidR="00CD47EE" w:rsidRPr="009A1C4D" w14:paraId="06D2C8F2" w14:textId="77777777" w:rsidTr="009A1C4D">
        <w:trPr>
          <w:trHeight w:val="410"/>
          <w:jc w:val="center"/>
        </w:trPr>
        <w:tc>
          <w:tcPr>
            <w:tcW w:w="2144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7EF0DCA5" w14:textId="77777777" w:rsidR="004201EF" w:rsidRPr="009A1C4D" w:rsidRDefault="004201EF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794D8F96" w14:textId="77777777" w:rsidR="004201EF" w:rsidRPr="009A1C4D" w:rsidRDefault="004201EF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宋体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  <w:t>法律、环境与国际政治（</w:t>
            </w:r>
            <w:r w:rsidR="007F1F3B" w:rsidRPr="009A1C4D"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  <w:t xml:space="preserve">  </w:t>
            </w:r>
            <w:r w:rsidRPr="009A1C4D"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  <w:t>）</w:t>
            </w:r>
          </w:p>
        </w:tc>
        <w:tc>
          <w:tcPr>
            <w:tcW w:w="2551" w:type="dxa"/>
            <w:gridSpan w:val="5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2F8A7231" w14:textId="77777777" w:rsidR="004201EF" w:rsidRPr="009A1C4D" w:rsidRDefault="004201EF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宋体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732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6D4B8FA6" w14:textId="77777777" w:rsidR="004201EF" w:rsidRPr="009A1C4D" w:rsidRDefault="004201EF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宋体"/>
                <w:bCs/>
                <w:color w:val="404040" w:themeColor="text1" w:themeTint="BF"/>
                <w:w w:val="100"/>
                <w:kern w:val="2"/>
                <w:sz w:val="21"/>
                <w:szCs w:val="21"/>
              </w:rPr>
            </w:pPr>
          </w:p>
        </w:tc>
      </w:tr>
      <w:tr w:rsidR="00CD47EE" w:rsidRPr="009A1C4D" w14:paraId="72BF0519" w14:textId="77777777" w:rsidTr="00992732">
        <w:trPr>
          <w:trHeight w:val="264"/>
          <w:jc w:val="center"/>
        </w:trPr>
        <w:tc>
          <w:tcPr>
            <w:tcW w:w="10120" w:type="dxa"/>
            <w:gridSpan w:val="1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5F73A648" w14:textId="77777777" w:rsidR="007F1F3B" w:rsidRPr="009A1C4D" w:rsidRDefault="007F1F3B">
            <w:pPr>
              <w:pStyle w:val="Cell"/>
              <w:spacing w:before="0" w:after="0" w:line="240" w:lineRule="exact"/>
              <w:jc w:val="both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</w:p>
        </w:tc>
      </w:tr>
      <w:tr w:rsidR="00CD47EE" w:rsidRPr="009A1C4D" w14:paraId="2D543780" w14:textId="77777777" w:rsidTr="009A1C4D">
        <w:trPr>
          <w:trHeight w:val="277"/>
          <w:jc w:val="center"/>
        </w:trPr>
        <w:tc>
          <w:tcPr>
            <w:tcW w:w="2144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25339455" w14:textId="77777777" w:rsidR="008E6DC2" w:rsidRPr="009A1C4D" w:rsidRDefault="003357E8">
            <w:pPr>
              <w:spacing w:line="240" w:lineRule="exact"/>
              <w:rPr>
                <w:rFonts w:ascii="微软雅黑" w:eastAsia="微软雅黑" w:hAnsi="微软雅黑" w:cs="Arial"/>
                <w:i/>
                <w:color w:val="404040" w:themeColor="text1" w:themeTint="BF"/>
                <w:szCs w:val="21"/>
              </w:rPr>
            </w:pPr>
            <w:r w:rsidRPr="009A1C4D">
              <w:rPr>
                <w:rFonts w:ascii="微软雅黑" w:eastAsia="微软雅黑" w:hAnsi="微软雅黑" w:cs="Arial"/>
                <w:i/>
                <w:color w:val="404040" w:themeColor="text1" w:themeTint="BF"/>
                <w:szCs w:val="21"/>
              </w:rPr>
              <w:t>香港科技大学</w:t>
            </w:r>
          </w:p>
        </w:tc>
        <w:tc>
          <w:tcPr>
            <w:tcW w:w="2693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46CE4B48" w14:textId="77777777" w:rsidR="008E6DC2" w:rsidRPr="009A1C4D" w:rsidRDefault="007F1F3B" w:rsidP="003357E8">
            <w:pPr>
              <w:spacing w:line="240" w:lineRule="exact"/>
              <w:rPr>
                <w:rFonts w:ascii="微软雅黑" w:eastAsia="微软雅黑" w:hAnsi="微软雅黑" w:cs="Arial"/>
                <w:i/>
                <w:color w:val="404040" w:themeColor="text1" w:themeTint="BF"/>
                <w:szCs w:val="21"/>
              </w:rPr>
            </w:pPr>
            <w:r w:rsidRPr="009A1C4D">
              <w:rPr>
                <w:rFonts w:ascii="微软雅黑" w:eastAsia="微软雅黑" w:hAnsi="微软雅黑"/>
                <w:bCs/>
                <w:color w:val="404040" w:themeColor="text1" w:themeTint="BF"/>
                <w:szCs w:val="21"/>
              </w:rPr>
              <w:t>人工智能与机器学习</w:t>
            </w:r>
            <w:r w:rsidRPr="009A1C4D">
              <w:rPr>
                <w:rFonts w:ascii="微软雅黑" w:eastAsia="微软雅黑" w:hAnsi="微软雅黑" w:hint="eastAsia"/>
                <w:bCs/>
                <w:color w:val="404040" w:themeColor="text1" w:themeTint="BF"/>
                <w:szCs w:val="21"/>
              </w:rPr>
              <w:t>（  ）</w:t>
            </w:r>
          </w:p>
        </w:tc>
        <w:tc>
          <w:tcPr>
            <w:tcW w:w="2551" w:type="dxa"/>
            <w:gridSpan w:val="5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732AF127" w14:textId="77777777" w:rsidR="008E6DC2" w:rsidRPr="009A1C4D" w:rsidRDefault="007F1F3B">
            <w:pPr>
              <w:spacing w:line="240" w:lineRule="exact"/>
              <w:rPr>
                <w:rFonts w:ascii="微软雅黑" w:eastAsia="微软雅黑" w:hAnsi="微软雅黑" w:cs="Arial"/>
                <w:i/>
                <w:color w:val="404040" w:themeColor="text1" w:themeTint="BF"/>
                <w:szCs w:val="21"/>
              </w:rPr>
            </w:pPr>
            <w:r w:rsidRPr="009A1C4D">
              <w:rPr>
                <w:rFonts w:ascii="微软雅黑" w:eastAsia="微软雅黑" w:hAnsi="微软雅黑"/>
                <w:bCs/>
                <w:color w:val="404040" w:themeColor="text1" w:themeTint="BF"/>
                <w:szCs w:val="21"/>
              </w:rPr>
              <w:t>信息系统与大数据</w:t>
            </w:r>
            <w:r w:rsidRPr="009A1C4D">
              <w:rPr>
                <w:rFonts w:ascii="微软雅黑" w:eastAsia="微软雅黑" w:hAnsi="微软雅黑" w:hint="eastAsia"/>
                <w:bCs/>
                <w:color w:val="404040" w:themeColor="text1" w:themeTint="BF"/>
                <w:szCs w:val="21"/>
              </w:rPr>
              <w:t>（ ）</w:t>
            </w:r>
          </w:p>
        </w:tc>
        <w:tc>
          <w:tcPr>
            <w:tcW w:w="2732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517269DE" w14:textId="77777777" w:rsidR="008E6DC2" w:rsidRPr="009A1C4D" w:rsidRDefault="007F1F3B">
            <w:pPr>
              <w:spacing w:line="240" w:lineRule="exact"/>
              <w:rPr>
                <w:rFonts w:ascii="微软雅黑" w:eastAsia="微软雅黑" w:hAnsi="微软雅黑" w:cs="Arial"/>
                <w:i/>
                <w:color w:val="404040" w:themeColor="text1" w:themeTint="BF"/>
                <w:szCs w:val="21"/>
              </w:rPr>
            </w:pPr>
            <w:r w:rsidRPr="009A1C4D">
              <w:rPr>
                <w:rFonts w:ascii="微软雅黑" w:eastAsia="微软雅黑" w:hAnsi="微软雅黑"/>
                <w:bCs/>
                <w:color w:val="404040" w:themeColor="text1" w:themeTint="BF"/>
                <w:szCs w:val="21"/>
              </w:rPr>
              <w:t>通信与电子工程</w:t>
            </w:r>
            <w:r w:rsidRPr="009A1C4D">
              <w:rPr>
                <w:rFonts w:ascii="微软雅黑" w:eastAsia="微软雅黑" w:hAnsi="微软雅黑" w:hint="eastAsia"/>
                <w:bCs/>
                <w:color w:val="404040" w:themeColor="text1" w:themeTint="BF"/>
                <w:szCs w:val="21"/>
              </w:rPr>
              <w:t>（  ）</w:t>
            </w:r>
          </w:p>
        </w:tc>
      </w:tr>
      <w:tr w:rsidR="009A1C4D" w:rsidRPr="009A1C4D" w14:paraId="11FA81B4" w14:textId="77777777" w:rsidTr="009A1C4D">
        <w:trPr>
          <w:trHeight w:val="277"/>
          <w:jc w:val="center"/>
        </w:trPr>
        <w:tc>
          <w:tcPr>
            <w:tcW w:w="2144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12E1F8C7" w14:textId="77777777" w:rsidR="007F1F3B" w:rsidRPr="009A1C4D" w:rsidRDefault="007F1F3B">
            <w:pPr>
              <w:spacing w:line="240" w:lineRule="exact"/>
              <w:rPr>
                <w:rFonts w:ascii="微软雅黑" w:eastAsia="微软雅黑" w:hAnsi="微软雅黑" w:cs="Arial"/>
                <w:i/>
                <w:color w:val="404040" w:themeColor="text1" w:themeTint="BF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211A484" w14:textId="77777777" w:rsidR="007F1F3B" w:rsidRPr="009A1C4D" w:rsidRDefault="007F1F3B" w:rsidP="003357E8">
            <w:pPr>
              <w:spacing w:line="240" w:lineRule="exact"/>
              <w:rPr>
                <w:rFonts w:ascii="微软雅黑" w:eastAsia="微软雅黑" w:hAnsi="微软雅黑" w:cs="Arial"/>
                <w:i/>
                <w:color w:val="404040" w:themeColor="text1" w:themeTint="BF"/>
                <w:szCs w:val="21"/>
              </w:rPr>
            </w:pPr>
            <w:r w:rsidRPr="009A1C4D">
              <w:rPr>
                <w:rFonts w:ascii="微软雅黑" w:eastAsia="微软雅黑" w:hAnsi="微软雅黑"/>
                <w:bCs/>
                <w:color w:val="404040" w:themeColor="text1" w:themeTint="BF"/>
                <w:szCs w:val="21"/>
              </w:rPr>
              <w:t>计算机科学与物联网</w:t>
            </w:r>
            <w:r w:rsidRPr="009A1C4D">
              <w:rPr>
                <w:rFonts w:ascii="微软雅黑" w:eastAsia="微软雅黑" w:hAnsi="微软雅黑" w:hint="eastAsia"/>
                <w:bCs/>
                <w:color w:val="404040" w:themeColor="text1" w:themeTint="BF"/>
                <w:szCs w:val="21"/>
              </w:rPr>
              <w:t>（  ）</w:t>
            </w:r>
          </w:p>
        </w:tc>
        <w:tc>
          <w:tcPr>
            <w:tcW w:w="2551" w:type="dxa"/>
            <w:gridSpan w:val="5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79E11499" w14:textId="77777777" w:rsidR="007F1F3B" w:rsidRPr="009A1C4D" w:rsidRDefault="007F1F3B">
            <w:pPr>
              <w:spacing w:line="240" w:lineRule="exact"/>
              <w:rPr>
                <w:rFonts w:ascii="微软雅黑" w:eastAsia="微软雅黑" w:hAnsi="微软雅黑" w:cs="Arial"/>
                <w:i/>
                <w:color w:val="404040" w:themeColor="text1" w:themeTint="BF"/>
                <w:szCs w:val="21"/>
              </w:rPr>
            </w:pPr>
            <w:r w:rsidRPr="009A1C4D">
              <w:rPr>
                <w:rFonts w:ascii="微软雅黑" w:eastAsia="微软雅黑" w:hAnsi="微软雅黑"/>
                <w:bCs/>
                <w:color w:val="404040" w:themeColor="text1" w:themeTint="BF"/>
                <w:szCs w:val="21"/>
              </w:rPr>
              <w:t>机械工程与自动化透视</w:t>
            </w:r>
            <w:r w:rsidRPr="009A1C4D">
              <w:rPr>
                <w:rFonts w:ascii="微软雅黑" w:eastAsia="微软雅黑" w:hAnsi="微软雅黑" w:hint="eastAsia"/>
                <w:bCs/>
                <w:color w:val="404040" w:themeColor="text1" w:themeTint="BF"/>
                <w:szCs w:val="21"/>
              </w:rPr>
              <w:t xml:space="preserve">（ </w:t>
            </w:r>
            <w:r w:rsidR="009A1C4D">
              <w:rPr>
                <w:rFonts w:ascii="微软雅黑" w:eastAsia="微软雅黑" w:hAnsi="微软雅黑" w:hint="eastAsia"/>
                <w:bCs/>
                <w:color w:val="404040" w:themeColor="text1" w:themeTint="BF"/>
                <w:szCs w:val="21"/>
              </w:rPr>
              <w:t xml:space="preserve"> </w:t>
            </w:r>
            <w:r w:rsidRPr="009A1C4D">
              <w:rPr>
                <w:rFonts w:ascii="微软雅黑" w:eastAsia="微软雅黑" w:hAnsi="微软雅黑" w:hint="eastAsia"/>
                <w:bCs/>
                <w:color w:val="404040" w:themeColor="text1" w:themeTint="BF"/>
                <w:szCs w:val="21"/>
              </w:rPr>
              <w:t>）</w:t>
            </w:r>
          </w:p>
        </w:tc>
        <w:tc>
          <w:tcPr>
            <w:tcW w:w="2732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4AE017B6" w14:textId="77777777" w:rsidR="007F1F3B" w:rsidRPr="009A1C4D" w:rsidRDefault="007F1F3B">
            <w:pPr>
              <w:spacing w:line="240" w:lineRule="exact"/>
              <w:rPr>
                <w:rFonts w:ascii="微软雅黑" w:eastAsia="微软雅黑" w:hAnsi="微软雅黑" w:cs="Arial"/>
                <w:i/>
                <w:color w:val="404040" w:themeColor="text1" w:themeTint="BF"/>
                <w:szCs w:val="21"/>
              </w:rPr>
            </w:pPr>
            <w:r w:rsidRPr="009A1C4D">
              <w:rPr>
                <w:rFonts w:ascii="微软雅黑" w:eastAsia="微软雅黑" w:hAnsi="微软雅黑" w:hint="eastAsia"/>
                <w:bCs/>
                <w:color w:val="404040" w:themeColor="text1" w:themeTint="BF"/>
                <w:szCs w:val="21"/>
              </w:rPr>
              <w:t>高分子</w:t>
            </w:r>
            <w:r w:rsidRPr="009A1C4D">
              <w:rPr>
                <w:rFonts w:ascii="微软雅黑" w:eastAsia="微软雅黑" w:hAnsi="微软雅黑"/>
                <w:bCs/>
                <w:color w:val="404040" w:themeColor="text1" w:themeTint="BF"/>
                <w:szCs w:val="21"/>
              </w:rPr>
              <w:t>材料科学与工程基础及应用</w:t>
            </w:r>
            <w:r w:rsidRPr="009A1C4D">
              <w:rPr>
                <w:rFonts w:ascii="微软雅黑" w:eastAsia="微软雅黑" w:hAnsi="微软雅黑" w:hint="eastAsia"/>
                <w:bCs/>
                <w:color w:val="404040" w:themeColor="text1" w:themeTint="BF"/>
                <w:szCs w:val="21"/>
              </w:rPr>
              <w:t>（  ）</w:t>
            </w:r>
          </w:p>
        </w:tc>
      </w:tr>
      <w:tr w:rsidR="00CD47EE" w:rsidRPr="009A1C4D" w14:paraId="2AD23266" w14:textId="77777777" w:rsidTr="008E4077">
        <w:trPr>
          <w:trHeight w:val="252"/>
          <w:jc w:val="center"/>
        </w:trPr>
        <w:tc>
          <w:tcPr>
            <w:tcW w:w="10120" w:type="dxa"/>
            <w:gridSpan w:val="1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524E8F09" w14:textId="77777777" w:rsidR="007F1F3B" w:rsidRPr="009A1C4D" w:rsidRDefault="007F1F3B">
            <w:pPr>
              <w:spacing w:line="240" w:lineRule="exact"/>
              <w:rPr>
                <w:rFonts w:ascii="微软雅黑" w:eastAsia="微软雅黑" w:hAnsi="微软雅黑" w:cs="Arial"/>
                <w:i/>
                <w:color w:val="404040" w:themeColor="text1" w:themeTint="BF"/>
                <w:szCs w:val="21"/>
              </w:rPr>
            </w:pPr>
          </w:p>
        </w:tc>
      </w:tr>
      <w:tr w:rsidR="00CD47EE" w:rsidRPr="009A1C4D" w14:paraId="6B9B92E0" w14:textId="77777777" w:rsidTr="009A1C4D">
        <w:trPr>
          <w:trHeight w:val="277"/>
          <w:jc w:val="center"/>
        </w:trPr>
        <w:tc>
          <w:tcPr>
            <w:tcW w:w="2144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5CE43CA2" w14:textId="77777777" w:rsidR="00CB4ADA" w:rsidRPr="009A1C4D" w:rsidRDefault="003357E8">
            <w:pPr>
              <w:spacing w:line="240" w:lineRule="exact"/>
              <w:rPr>
                <w:rFonts w:ascii="微软雅黑" w:eastAsia="微软雅黑" w:hAnsi="微软雅黑" w:cs="Arial"/>
                <w:i/>
                <w:color w:val="404040" w:themeColor="text1" w:themeTint="BF"/>
                <w:szCs w:val="21"/>
              </w:rPr>
            </w:pPr>
            <w:r w:rsidRPr="009A1C4D">
              <w:rPr>
                <w:rFonts w:ascii="微软雅黑" w:eastAsia="微软雅黑" w:hAnsi="微软雅黑" w:cs="Arial"/>
                <w:i/>
                <w:color w:val="404040" w:themeColor="text1" w:themeTint="BF"/>
                <w:szCs w:val="21"/>
              </w:rPr>
              <w:t>香港新闻传媒</w:t>
            </w:r>
          </w:p>
          <w:p w14:paraId="3AF6FAED" w14:textId="77777777" w:rsidR="003357E8" w:rsidRPr="009A1C4D" w:rsidRDefault="003357E8">
            <w:pPr>
              <w:spacing w:line="240" w:lineRule="exact"/>
              <w:rPr>
                <w:rFonts w:ascii="微软雅黑" w:eastAsia="微软雅黑" w:hAnsi="微软雅黑" w:cs="Arial"/>
                <w:i/>
                <w:color w:val="404040" w:themeColor="text1" w:themeTint="BF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i/>
                <w:color w:val="404040" w:themeColor="text1" w:themeTint="BF"/>
                <w:szCs w:val="21"/>
              </w:rPr>
              <w:t>（浸会大学）</w:t>
            </w:r>
          </w:p>
        </w:tc>
        <w:tc>
          <w:tcPr>
            <w:tcW w:w="2693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30053B67" w14:textId="77777777" w:rsidR="00CB4ADA" w:rsidRPr="009A1C4D" w:rsidRDefault="00CB4ADA" w:rsidP="00CB4ADA">
            <w:pPr>
              <w:spacing w:line="240" w:lineRule="exact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9A1C4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第一期：</w:t>
            </w:r>
          </w:p>
          <w:p w14:paraId="53C4A812" w14:textId="77777777" w:rsidR="003357E8" w:rsidRPr="009A1C4D" w:rsidRDefault="00CB4ADA" w:rsidP="00CB4ADA">
            <w:pPr>
              <w:spacing w:line="240" w:lineRule="exact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9A1C4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2022.7.18 -7.26 （  ）</w:t>
            </w:r>
          </w:p>
        </w:tc>
        <w:tc>
          <w:tcPr>
            <w:tcW w:w="2551" w:type="dxa"/>
            <w:gridSpan w:val="5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3A70A995" w14:textId="77777777" w:rsidR="00CB4ADA" w:rsidRPr="009A1C4D" w:rsidRDefault="00CB4ADA">
            <w:pPr>
              <w:spacing w:line="240" w:lineRule="exact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9A1C4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第二期：</w:t>
            </w:r>
          </w:p>
          <w:p w14:paraId="0F269A50" w14:textId="77777777" w:rsidR="00CB4ADA" w:rsidRPr="009A1C4D" w:rsidRDefault="00CB4ADA">
            <w:pPr>
              <w:spacing w:line="240" w:lineRule="exact"/>
              <w:rPr>
                <w:rFonts w:ascii="微软雅黑" w:eastAsia="微软雅黑" w:hAnsi="微软雅黑"/>
                <w:color w:val="404040" w:themeColor="text1" w:themeTint="BF"/>
                <w:szCs w:val="21"/>
              </w:rPr>
            </w:pPr>
            <w:r w:rsidRPr="009A1C4D">
              <w:rPr>
                <w:rFonts w:ascii="微软雅黑" w:eastAsia="微软雅黑" w:hAnsi="微软雅黑" w:hint="eastAsia"/>
                <w:color w:val="404040" w:themeColor="text1" w:themeTint="BF"/>
                <w:szCs w:val="21"/>
              </w:rPr>
              <w:t>2022.8.01 -8.09 （  ）</w:t>
            </w:r>
          </w:p>
        </w:tc>
        <w:tc>
          <w:tcPr>
            <w:tcW w:w="2732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56FAB917" w14:textId="77777777" w:rsidR="003357E8" w:rsidRPr="009A1C4D" w:rsidRDefault="003357E8">
            <w:pPr>
              <w:spacing w:line="240" w:lineRule="exact"/>
              <w:rPr>
                <w:rFonts w:ascii="微软雅黑" w:eastAsia="微软雅黑" w:hAnsi="微软雅黑" w:cs="Arial"/>
                <w:i/>
                <w:color w:val="404040" w:themeColor="text1" w:themeTint="BF"/>
                <w:szCs w:val="21"/>
              </w:rPr>
            </w:pPr>
          </w:p>
        </w:tc>
      </w:tr>
      <w:tr w:rsidR="008E4077" w:rsidRPr="009A1C4D" w14:paraId="2886857B" w14:textId="77777777" w:rsidTr="00204AA1">
        <w:trPr>
          <w:trHeight w:val="277"/>
          <w:jc w:val="center"/>
        </w:trPr>
        <w:tc>
          <w:tcPr>
            <w:tcW w:w="10120" w:type="dxa"/>
            <w:gridSpan w:val="1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4A5E8E51" w14:textId="77777777" w:rsidR="008E4077" w:rsidRPr="009A1C4D" w:rsidRDefault="008E4077">
            <w:pPr>
              <w:spacing w:line="240" w:lineRule="exact"/>
              <w:rPr>
                <w:rFonts w:ascii="微软雅黑" w:eastAsia="微软雅黑" w:hAnsi="微软雅黑" w:cs="Arial"/>
                <w:i/>
                <w:color w:val="404040" w:themeColor="text1" w:themeTint="BF"/>
                <w:szCs w:val="21"/>
              </w:rPr>
            </w:pPr>
          </w:p>
        </w:tc>
      </w:tr>
      <w:tr w:rsidR="00CD47EE" w:rsidRPr="009A1C4D" w14:paraId="73574561" w14:textId="77777777">
        <w:trPr>
          <w:trHeight w:val="363"/>
          <w:jc w:val="center"/>
        </w:trPr>
        <w:tc>
          <w:tcPr>
            <w:tcW w:w="10120" w:type="dxa"/>
            <w:gridSpan w:val="1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333333" w:fill="FBE4D5"/>
            <w:vAlign w:val="center"/>
          </w:tcPr>
          <w:p w14:paraId="4BBB812C" w14:textId="77777777" w:rsidR="008E6DC2" w:rsidRPr="009A1C4D" w:rsidRDefault="00E62CB7">
            <w:pPr>
              <w:tabs>
                <w:tab w:val="left" w:pos="4530"/>
                <w:tab w:val="left" w:pos="5745"/>
              </w:tabs>
              <w:spacing w:line="240" w:lineRule="exact"/>
              <w:rPr>
                <w:rFonts w:ascii="微软雅黑" w:eastAsia="微软雅黑" w:hAnsi="微软雅黑" w:cs="Arial"/>
                <w:b/>
                <w:caps/>
                <w:color w:val="404040" w:themeColor="text1" w:themeTint="BF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b/>
                <w:caps/>
                <w:color w:val="404040" w:themeColor="text1" w:themeTint="BF"/>
                <w:szCs w:val="21"/>
              </w:rPr>
              <w:t>外语</w:t>
            </w:r>
            <w:r w:rsidRPr="009A1C4D">
              <w:rPr>
                <w:rFonts w:ascii="微软雅黑" w:eastAsia="微软雅黑" w:hAnsi="微软雅黑" w:cs="Arial"/>
                <w:b/>
                <w:caps/>
                <w:color w:val="404040" w:themeColor="text1" w:themeTint="BF"/>
                <w:szCs w:val="21"/>
              </w:rPr>
              <w:t>能力LANGUAGE ABILITY</w:t>
            </w:r>
          </w:p>
        </w:tc>
      </w:tr>
      <w:tr w:rsidR="00CD47EE" w:rsidRPr="009A1C4D" w14:paraId="3B7F07EB" w14:textId="77777777" w:rsidTr="00CD47EE">
        <w:trPr>
          <w:trHeight w:val="454"/>
          <w:jc w:val="center"/>
        </w:trPr>
        <w:tc>
          <w:tcPr>
            <w:tcW w:w="2144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760D969E" w14:textId="77777777" w:rsidR="008E6DC2" w:rsidRPr="009A1C4D" w:rsidRDefault="00E62CB7">
            <w:pPr>
              <w:pStyle w:val="Cell"/>
              <w:spacing w:before="0" w:after="0" w:line="240" w:lineRule="exact"/>
              <w:jc w:val="left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英语水平</w:t>
            </w:r>
          </w:p>
        </w:tc>
        <w:tc>
          <w:tcPr>
            <w:tcW w:w="1842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2581953" w14:textId="77777777" w:rsidR="008E6DC2" w:rsidRPr="009A1C4D" w:rsidRDefault="00E62CB7" w:rsidP="00CB4ADA">
            <w:pPr>
              <w:pStyle w:val="Cell"/>
              <w:spacing w:before="0" w:after="0" w:line="240" w:lineRule="exact"/>
              <w:jc w:val="left"/>
              <w:rPr>
                <w:rFonts w:ascii="微软雅黑" w:eastAsia="微软雅黑" w:hAnsi="微软雅黑" w:cs="Arial"/>
                <w:iCs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四级</w:t>
            </w:r>
            <w:r w:rsidRPr="009A1C4D">
              <w:rPr>
                <w:rFonts w:ascii="微软雅黑" w:eastAsia="微软雅黑" w:hAnsi="微软雅黑" w:cs="Arial" w:hint="eastAsia"/>
                <w:iCs/>
                <w:color w:val="404040" w:themeColor="text1" w:themeTint="BF"/>
                <w:w w:val="100"/>
                <w:sz w:val="21"/>
                <w:szCs w:val="21"/>
              </w:rPr>
              <w:t>：</w:t>
            </w:r>
          </w:p>
        </w:tc>
        <w:tc>
          <w:tcPr>
            <w:tcW w:w="1418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8D02440" w14:textId="77777777" w:rsidR="008E6DC2" w:rsidRPr="009A1C4D" w:rsidRDefault="00CB4ADA">
            <w:pPr>
              <w:pStyle w:val="Cell"/>
              <w:spacing w:before="0" w:after="0" w:line="240" w:lineRule="exact"/>
              <w:jc w:val="left"/>
              <w:rPr>
                <w:rFonts w:ascii="微软雅黑" w:eastAsia="微软雅黑" w:hAnsi="微软雅黑" w:cs="Arial"/>
                <w:iCs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六级</w:t>
            </w:r>
            <w:r w:rsidR="00E62CB7" w:rsidRPr="009A1C4D">
              <w:rPr>
                <w:rFonts w:ascii="微软雅黑" w:eastAsia="微软雅黑" w:hAnsi="微软雅黑" w:cs="Arial" w:hint="eastAsia"/>
                <w:iCs/>
                <w:color w:val="404040" w:themeColor="text1" w:themeTint="BF"/>
                <w:w w:val="100"/>
                <w:sz w:val="21"/>
                <w:szCs w:val="21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340B6D57" w14:textId="77777777" w:rsidR="008E6DC2" w:rsidRPr="009A1C4D" w:rsidRDefault="00E62CB7">
            <w:pPr>
              <w:pStyle w:val="Cell"/>
              <w:spacing w:before="0" w:after="0" w:line="240" w:lineRule="exact"/>
              <w:jc w:val="left"/>
              <w:rPr>
                <w:rFonts w:ascii="微软雅黑" w:eastAsia="微软雅黑" w:hAnsi="微软雅黑" w:cs="Arial"/>
                <w:iCs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iCs/>
                <w:color w:val="404040" w:themeColor="text1" w:themeTint="BF"/>
                <w:w w:val="100"/>
                <w:sz w:val="21"/>
                <w:szCs w:val="21"/>
              </w:rPr>
              <w:t>TOEFL:</w:t>
            </w:r>
          </w:p>
        </w:tc>
        <w:tc>
          <w:tcPr>
            <w:tcW w:w="1559" w:type="dxa"/>
            <w:gridSpan w:val="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356E7505" w14:textId="77777777" w:rsidR="008E6DC2" w:rsidRPr="009A1C4D" w:rsidRDefault="00E62CB7">
            <w:pPr>
              <w:pStyle w:val="Cell"/>
              <w:spacing w:before="0" w:after="0" w:line="240" w:lineRule="exact"/>
              <w:jc w:val="left"/>
              <w:rPr>
                <w:rFonts w:ascii="微软雅黑" w:eastAsia="微软雅黑" w:hAnsi="微软雅黑" w:cs="Arial"/>
                <w:iCs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iCs/>
                <w:color w:val="404040" w:themeColor="text1" w:themeTint="BF"/>
                <w:w w:val="100"/>
                <w:sz w:val="21"/>
                <w:szCs w:val="21"/>
              </w:rPr>
              <w:t>IELTS:</w:t>
            </w:r>
          </w:p>
        </w:tc>
        <w:tc>
          <w:tcPr>
            <w:tcW w:w="159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698C03EA" w14:textId="77777777" w:rsidR="008E6DC2" w:rsidRPr="009A1C4D" w:rsidRDefault="00CD47EE">
            <w:pPr>
              <w:pStyle w:val="Cell"/>
              <w:spacing w:before="0" w:after="0" w:line="240" w:lineRule="exact"/>
              <w:jc w:val="left"/>
              <w:rPr>
                <w:rFonts w:ascii="微软雅黑" w:eastAsia="微软雅黑" w:hAnsi="微软雅黑" w:cs="Arial"/>
                <w:iCs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iCs/>
                <w:color w:val="404040" w:themeColor="text1" w:themeTint="BF"/>
                <w:w w:val="100"/>
                <w:sz w:val="21"/>
                <w:szCs w:val="21"/>
              </w:rPr>
              <w:t>其他</w:t>
            </w:r>
            <w:r w:rsidR="00E62CB7" w:rsidRPr="009A1C4D">
              <w:rPr>
                <w:rFonts w:ascii="微软雅黑" w:eastAsia="微软雅黑" w:hAnsi="微软雅黑" w:cs="Arial" w:hint="eastAsia"/>
                <w:iCs/>
                <w:color w:val="404040" w:themeColor="text1" w:themeTint="BF"/>
                <w:w w:val="100"/>
                <w:sz w:val="21"/>
                <w:szCs w:val="21"/>
              </w:rPr>
              <w:t>:</w:t>
            </w:r>
          </w:p>
        </w:tc>
      </w:tr>
      <w:tr w:rsidR="00CD47EE" w:rsidRPr="009A1C4D" w14:paraId="654744BF" w14:textId="77777777" w:rsidTr="007F1F3B">
        <w:trPr>
          <w:jc w:val="center"/>
        </w:trPr>
        <w:tc>
          <w:tcPr>
            <w:tcW w:w="2144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135F8908" w14:textId="77777777" w:rsidR="008E6DC2" w:rsidRPr="009A1C4D" w:rsidRDefault="00E62CB7">
            <w:pPr>
              <w:pStyle w:val="Cell"/>
              <w:spacing w:before="0" w:after="0" w:line="240" w:lineRule="exact"/>
              <w:jc w:val="left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  <w:r w:rsidRPr="009A1C4D">
              <w:rPr>
                <w:rFonts w:ascii="微软雅黑" w:eastAsia="微软雅黑" w:hAnsi="微软雅黑" w:cs="Arial" w:hint="eastAsia"/>
                <w:color w:val="404040" w:themeColor="text1" w:themeTint="BF"/>
                <w:w w:val="100"/>
                <w:sz w:val="21"/>
                <w:szCs w:val="21"/>
              </w:rPr>
              <w:t>其他外语</w:t>
            </w:r>
          </w:p>
        </w:tc>
        <w:tc>
          <w:tcPr>
            <w:tcW w:w="7976" w:type="dxa"/>
            <w:gridSpan w:val="11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5318B665" w14:textId="77777777" w:rsidR="008E6DC2" w:rsidRPr="009A1C4D" w:rsidRDefault="008E6DC2">
            <w:pPr>
              <w:pStyle w:val="Cell"/>
              <w:spacing w:before="0" w:after="0" w:line="240" w:lineRule="exact"/>
              <w:jc w:val="left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</w:p>
          <w:p w14:paraId="761A2D42" w14:textId="77777777" w:rsidR="008E6DC2" w:rsidRPr="009A1C4D" w:rsidRDefault="008E6DC2">
            <w:pPr>
              <w:pStyle w:val="Cell"/>
              <w:spacing w:before="0" w:after="0" w:line="240" w:lineRule="exact"/>
              <w:jc w:val="left"/>
              <w:rPr>
                <w:rFonts w:ascii="微软雅黑" w:eastAsia="微软雅黑" w:hAnsi="微软雅黑" w:cs="Arial"/>
                <w:color w:val="404040" w:themeColor="text1" w:themeTint="BF"/>
                <w:w w:val="100"/>
                <w:sz w:val="21"/>
                <w:szCs w:val="21"/>
              </w:rPr>
            </w:pPr>
          </w:p>
        </w:tc>
      </w:tr>
      <w:tr w:rsidR="00CD47EE" w:rsidRPr="009A1C4D" w14:paraId="000852F4" w14:textId="77777777">
        <w:trPr>
          <w:trHeight w:val="350"/>
          <w:jc w:val="center"/>
        </w:trPr>
        <w:tc>
          <w:tcPr>
            <w:tcW w:w="10120" w:type="dxa"/>
            <w:gridSpan w:val="1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333333" w:fill="FBE4D5"/>
            <w:vAlign w:val="center"/>
          </w:tcPr>
          <w:p w14:paraId="7A253251" w14:textId="77777777" w:rsidR="008E6DC2" w:rsidRPr="009A1C4D" w:rsidRDefault="008E6DC2">
            <w:pPr>
              <w:tabs>
                <w:tab w:val="left" w:pos="4530"/>
                <w:tab w:val="left" w:pos="5745"/>
              </w:tabs>
              <w:spacing w:line="240" w:lineRule="exact"/>
              <w:rPr>
                <w:rFonts w:ascii="微软雅黑" w:eastAsia="微软雅黑" w:hAnsi="微软雅黑" w:cs="Arial"/>
                <w:b/>
                <w:caps/>
                <w:color w:val="404040" w:themeColor="text1" w:themeTint="BF"/>
                <w:szCs w:val="21"/>
              </w:rPr>
            </w:pPr>
          </w:p>
        </w:tc>
      </w:tr>
      <w:tr w:rsidR="00CD47EE" w:rsidRPr="009A1C4D" w14:paraId="7A36FA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/>
          <w:jc w:val="center"/>
        </w:trPr>
        <w:tc>
          <w:tcPr>
            <w:tcW w:w="10120" w:type="dxa"/>
            <w:gridSpan w:val="13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5A630220" w14:textId="77777777" w:rsidR="00CD47EE" w:rsidRPr="009A1C4D" w:rsidRDefault="00CD47EE" w:rsidP="00CD47EE">
            <w:pPr>
              <w:spacing w:line="360" w:lineRule="exact"/>
              <w:rPr>
                <w:rFonts w:ascii="微软雅黑" w:eastAsia="微软雅黑" w:hAnsi="微软雅黑"/>
                <w:color w:val="404040" w:themeColor="text1" w:themeTint="BF"/>
                <w:kern w:val="0"/>
                <w:szCs w:val="21"/>
              </w:rPr>
            </w:pPr>
            <w:r w:rsidRPr="009A1C4D">
              <w:rPr>
                <w:rFonts w:ascii="微软雅黑" w:eastAsia="微软雅黑" w:hAnsi="微软雅黑" w:hint="eastAsia"/>
                <w:color w:val="404040" w:themeColor="text1" w:themeTint="BF"/>
                <w:kern w:val="0"/>
                <w:szCs w:val="21"/>
              </w:rPr>
              <w:t>注：</w:t>
            </w:r>
          </w:p>
          <w:p w14:paraId="23557B44" w14:textId="4C9DBEE5" w:rsidR="00CD47EE" w:rsidRPr="009A1C4D" w:rsidRDefault="00CD47EE" w:rsidP="00CD47EE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eastAsia="微软雅黑" w:hAnsi="微软雅黑"/>
                <w:color w:val="404040" w:themeColor="text1" w:themeTint="BF"/>
                <w:kern w:val="0"/>
                <w:szCs w:val="21"/>
              </w:rPr>
            </w:pPr>
            <w:r w:rsidRPr="009A1C4D">
              <w:rPr>
                <w:rFonts w:ascii="微软雅黑" w:eastAsia="微软雅黑" w:hAnsi="微软雅黑" w:hint="eastAsia"/>
                <w:color w:val="404040" w:themeColor="text1" w:themeTint="BF"/>
                <w:kern w:val="0"/>
                <w:szCs w:val="21"/>
              </w:rPr>
              <w:t>提交电子版申请表至邮箱</w:t>
            </w:r>
            <w:r w:rsidR="00A1464F" w:rsidRPr="00045D97">
              <w:rPr>
                <w:rFonts w:ascii="微软雅黑" w:eastAsia="微软雅黑" w:hAnsi="微软雅黑"/>
                <w:b/>
                <w:bCs/>
                <w:color w:val="404040" w:themeColor="text1" w:themeTint="BF"/>
                <w:kern w:val="0"/>
                <w:szCs w:val="21"/>
                <w:u w:val="single"/>
              </w:rPr>
              <w:t>tongly@rtglobal.cn</w:t>
            </w:r>
            <w:r w:rsidRPr="009A1C4D">
              <w:rPr>
                <w:rFonts w:ascii="微软雅黑" w:eastAsia="微软雅黑" w:hAnsi="微软雅黑" w:hint="eastAsia"/>
                <w:color w:val="404040" w:themeColor="text1" w:themeTint="BF"/>
                <w:kern w:val="0"/>
                <w:szCs w:val="21"/>
              </w:rPr>
              <w:t>，邮件标题命名格式：“张三--香港中文大学学术项目</w:t>
            </w:r>
            <w:r w:rsidRPr="009A1C4D">
              <w:rPr>
                <w:rFonts w:ascii="微软雅黑" w:eastAsia="微软雅黑" w:hAnsi="微软雅黑"/>
                <w:color w:val="404040" w:themeColor="text1" w:themeTint="BF"/>
                <w:kern w:val="0"/>
                <w:szCs w:val="21"/>
              </w:rPr>
              <w:t>申请表</w:t>
            </w:r>
            <w:r w:rsidRPr="009A1C4D">
              <w:rPr>
                <w:rFonts w:ascii="微软雅黑" w:eastAsia="微软雅黑" w:hAnsi="微软雅黑" w:hint="eastAsia"/>
                <w:color w:val="404040" w:themeColor="text1" w:themeTint="BF"/>
                <w:kern w:val="0"/>
                <w:szCs w:val="21"/>
              </w:rPr>
              <w:t>”，</w:t>
            </w:r>
          </w:p>
          <w:p w14:paraId="2166A790" w14:textId="77777777" w:rsidR="008E6DC2" w:rsidRPr="009A1C4D" w:rsidRDefault="00CD47EE" w:rsidP="00CD47EE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eastAsia="微软雅黑" w:hAnsi="微软雅黑"/>
                <w:color w:val="404040" w:themeColor="text1" w:themeTint="BF"/>
                <w:kern w:val="0"/>
                <w:szCs w:val="21"/>
              </w:rPr>
            </w:pPr>
            <w:r w:rsidRPr="009A1C4D">
              <w:rPr>
                <w:rFonts w:ascii="微软雅黑" w:eastAsia="微软雅黑" w:hAnsi="微软雅黑" w:hint="eastAsia"/>
                <w:color w:val="404040" w:themeColor="text1" w:themeTint="BF"/>
                <w:kern w:val="0"/>
                <w:szCs w:val="21"/>
              </w:rPr>
              <w:t>申请截止时间：2022年5月30日</w:t>
            </w:r>
          </w:p>
        </w:tc>
      </w:tr>
    </w:tbl>
    <w:p w14:paraId="2A299441" w14:textId="77777777" w:rsidR="008E6DC2" w:rsidRPr="009A1C4D" w:rsidRDefault="008E6DC2">
      <w:pPr>
        <w:widowControl/>
        <w:jc w:val="left"/>
        <w:rPr>
          <w:rFonts w:ascii="微软雅黑" w:eastAsia="微软雅黑" w:hAnsi="微软雅黑"/>
          <w:color w:val="404040" w:themeColor="text1" w:themeTint="BF"/>
          <w:szCs w:val="21"/>
          <w:vertAlign w:val="subscript"/>
        </w:rPr>
      </w:pPr>
    </w:p>
    <w:sectPr w:rsidR="008E6DC2" w:rsidRPr="009A1C4D" w:rsidSect="008E6DC2">
      <w:headerReference w:type="even" r:id="rId10"/>
      <w:headerReference w:type="default" r:id="rId11"/>
      <w:headerReference w:type="first" r:id="rId12"/>
      <w:pgSz w:w="11900" w:h="16840"/>
      <w:pgMar w:top="1440" w:right="907" w:bottom="1440" w:left="90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7A37A" w14:textId="77777777" w:rsidR="00805278" w:rsidRDefault="00805278" w:rsidP="008E6DC2">
      <w:r>
        <w:separator/>
      </w:r>
    </w:p>
  </w:endnote>
  <w:endnote w:type="continuationSeparator" w:id="0">
    <w:p w14:paraId="1A2E91FB" w14:textId="77777777" w:rsidR="00805278" w:rsidRDefault="00805278" w:rsidP="008E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宋体"/>
    <w:charset w:val="86"/>
    <w:family w:val="auto"/>
    <w:pitch w:val="default"/>
    <w:sig w:usb0="00000000" w:usb1="00000000" w:usb2="00000016" w:usb3="00000000" w:csb0="00060007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27755" w14:textId="77777777" w:rsidR="00805278" w:rsidRDefault="00805278" w:rsidP="008E6DC2">
      <w:r>
        <w:separator/>
      </w:r>
    </w:p>
  </w:footnote>
  <w:footnote w:type="continuationSeparator" w:id="0">
    <w:p w14:paraId="0C272F35" w14:textId="77777777" w:rsidR="00805278" w:rsidRDefault="00805278" w:rsidP="008E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9F44" w14:textId="77777777" w:rsidR="008E6DC2" w:rsidRDefault="006F0B16">
    <w:pPr>
      <w:pStyle w:val="a5"/>
    </w:pPr>
    <w:r>
      <w:pict w14:anchorId="676CAF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o:spid="_x0000_s1026" type="#_x0000_t136" style="position:absolute;left:0;text-align:left;margin-left:0;margin-top:0;width:639.9pt;height:71.1pt;rotation:-45;z-index:-251657728;visibility:visible;mso-wrap-distance-left:0;mso-wrap-distance-right:0;mso-position-horizontal:center;mso-position-horizontal-relative:margin;mso-position-vertical:center;mso-position-vertical-relative:margin" o:allowincell="f" fillcolor="silver" stroked="f">
          <v:fill opacity=".5"/>
          <v:textpath style="font-size:1pt" trim="t" fitpath="t" string="新航道留学背景提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742D" w14:textId="77777777" w:rsidR="008E6DC2" w:rsidRDefault="008E6DC2">
    <w:pPr>
      <w:pStyle w:val="a5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586C" w14:textId="77777777" w:rsidR="008E6DC2" w:rsidRDefault="006F0B16">
    <w:r>
      <w:pict w14:anchorId="4F8E9C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o:spid="_x0000_s1025" type="#_x0000_t136" style="position:absolute;left:0;text-align:left;margin-left:0;margin-top:0;width:639.9pt;height:71.1pt;rotation:-45;z-index:-251658752;visibility:visible;mso-wrap-distance-left:0;mso-wrap-distance-right:0;mso-position-horizontal:center;mso-position-horizontal-relative:margin;mso-position-vertical:center;mso-position-vertical-relative:margin" o:allowincell="f" fillcolor="silver" stroked="f">
          <v:fill opacity=".5"/>
          <v:textpath style="font-size:1pt" trim="t" fitpath="t" string="新航道留学背景提升"/>
          <w10:wrap anchorx="margin" anchory="margin"/>
        </v:shape>
      </w:pict>
    </w:r>
    <w:r w:rsidR="00E62CB7">
      <w:rPr>
        <w:noProof/>
      </w:rPr>
      <w:drawing>
        <wp:anchor distT="0" distB="0" distL="0" distR="0" simplePos="0" relativeHeight="251656704" behindDoc="1" locked="0" layoutInCell="1" allowOverlap="1" wp14:anchorId="2D0A5DD0" wp14:editId="01BDCAE2">
          <wp:simplePos x="0" y="0"/>
          <wp:positionH relativeFrom="column">
            <wp:posOffset>-1281430</wp:posOffset>
          </wp:positionH>
          <wp:positionV relativeFrom="paragraph">
            <wp:posOffset>-575945</wp:posOffset>
          </wp:positionV>
          <wp:extent cx="7847965" cy="392430"/>
          <wp:effectExtent l="0" t="0" r="0" b="0"/>
          <wp:wrapNone/>
          <wp:docPr id="4100" name="图片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47965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849"/>
    <w:multiLevelType w:val="hybridMultilevel"/>
    <w:tmpl w:val="E5EAE8A4"/>
    <w:lvl w:ilvl="0" w:tplc="8244CC80">
      <w:start w:val="1"/>
      <w:numFmt w:val="decimal"/>
      <w:lvlText w:val="%1-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C2"/>
    <w:rsid w:val="00030A1A"/>
    <w:rsid w:val="00045D97"/>
    <w:rsid w:val="003357E8"/>
    <w:rsid w:val="004201EF"/>
    <w:rsid w:val="00491BEC"/>
    <w:rsid w:val="006F0B16"/>
    <w:rsid w:val="007F1F3B"/>
    <w:rsid w:val="00805278"/>
    <w:rsid w:val="008E4077"/>
    <w:rsid w:val="008E6DC2"/>
    <w:rsid w:val="00992732"/>
    <w:rsid w:val="009A1C4D"/>
    <w:rsid w:val="00A1464F"/>
    <w:rsid w:val="00AC0609"/>
    <w:rsid w:val="00B72A4D"/>
    <w:rsid w:val="00B83FB7"/>
    <w:rsid w:val="00CB4ADA"/>
    <w:rsid w:val="00CC5777"/>
    <w:rsid w:val="00CD47EE"/>
    <w:rsid w:val="00E62CB7"/>
    <w:rsid w:val="00F7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293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8E6DC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E6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E6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E6DC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E6DC2"/>
    <w:rPr>
      <w:sz w:val="18"/>
      <w:szCs w:val="18"/>
    </w:rPr>
  </w:style>
  <w:style w:type="paragraph" w:customStyle="1" w:styleId="a6">
    <w:name w:val="[基本段落]"/>
    <w:basedOn w:val="a"/>
    <w:uiPriority w:val="99"/>
    <w:qFormat/>
    <w:rsid w:val="008E6DC2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cs="AdobeSongStd-Light"/>
      <w:color w:val="000000"/>
      <w:kern w:val="0"/>
      <w:sz w:val="24"/>
      <w:szCs w:val="24"/>
      <w:lang w:val="zh-CN"/>
    </w:rPr>
  </w:style>
  <w:style w:type="paragraph" w:customStyle="1" w:styleId="1">
    <w:name w:val="无间隔1"/>
    <w:link w:val="a7"/>
    <w:uiPriority w:val="1"/>
    <w:qFormat/>
    <w:rsid w:val="008E6DC2"/>
    <w:rPr>
      <w:rFonts w:eastAsia="Microsoft YaHei UI"/>
      <w:sz w:val="22"/>
      <w:szCs w:val="22"/>
    </w:rPr>
  </w:style>
  <w:style w:type="character" w:customStyle="1" w:styleId="a7">
    <w:name w:val="无间隔 字符"/>
    <w:basedOn w:val="a0"/>
    <w:link w:val="1"/>
    <w:uiPriority w:val="1"/>
    <w:qFormat/>
    <w:rsid w:val="008E6DC2"/>
    <w:rPr>
      <w:rFonts w:eastAsia="Microsoft YaHei UI"/>
      <w:kern w:val="0"/>
      <w:sz w:val="22"/>
      <w:szCs w:val="22"/>
    </w:rPr>
  </w:style>
  <w:style w:type="paragraph" w:customStyle="1" w:styleId="Cell">
    <w:name w:val="Cell"/>
    <w:basedOn w:val="a"/>
    <w:qFormat/>
    <w:rsid w:val="008E6DC2"/>
    <w:pPr>
      <w:widowControl/>
      <w:spacing w:before="60" w:after="40"/>
      <w:jc w:val="center"/>
    </w:pPr>
    <w:rPr>
      <w:rFonts w:ascii="Times New Roman" w:hAnsi="Times New Roman" w:cs="Times New Roman"/>
      <w:w w:val="90"/>
      <w:kern w:val="0"/>
      <w:sz w:val="20"/>
      <w:szCs w:val="24"/>
    </w:rPr>
  </w:style>
  <w:style w:type="character" w:customStyle="1" w:styleId="Char">
    <w:name w:val="批注框文本 Char"/>
    <w:basedOn w:val="a0"/>
    <w:link w:val="a3"/>
    <w:uiPriority w:val="99"/>
    <w:qFormat/>
    <w:rsid w:val="008E6DC2"/>
    <w:rPr>
      <w:sz w:val="18"/>
      <w:szCs w:val="18"/>
    </w:rPr>
  </w:style>
  <w:style w:type="paragraph" w:styleId="a8">
    <w:name w:val="List Paragraph"/>
    <w:basedOn w:val="a"/>
    <w:uiPriority w:val="34"/>
    <w:qFormat/>
    <w:rsid w:val="00CD47EE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45D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5D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8E6DC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E6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E6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E6DC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E6DC2"/>
    <w:rPr>
      <w:sz w:val="18"/>
      <w:szCs w:val="18"/>
    </w:rPr>
  </w:style>
  <w:style w:type="paragraph" w:customStyle="1" w:styleId="a6">
    <w:name w:val="[基本段落]"/>
    <w:basedOn w:val="a"/>
    <w:uiPriority w:val="99"/>
    <w:qFormat/>
    <w:rsid w:val="008E6DC2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cs="AdobeSongStd-Light"/>
      <w:color w:val="000000"/>
      <w:kern w:val="0"/>
      <w:sz w:val="24"/>
      <w:szCs w:val="24"/>
      <w:lang w:val="zh-CN"/>
    </w:rPr>
  </w:style>
  <w:style w:type="paragraph" w:customStyle="1" w:styleId="1">
    <w:name w:val="无间隔1"/>
    <w:link w:val="a7"/>
    <w:uiPriority w:val="1"/>
    <w:qFormat/>
    <w:rsid w:val="008E6DC2"/>
    <w:rPr>
      <w:rFonts w:eastAsia="Microsoft YaHei UI"/>
      <w:sz w:val="22"/>
      <w:szCs w:val="22"/>
    </w:rPr>
  </w:style>
  <w:style w:type="character" w:customStyle="1" w:styleId="a7">
    <w:name w:val="无间隔 字符"/>
    <w:basedOn w:val="a0"/>
    <w:link w:val="1"/>
    <w:uiPriority w:val="1"/>
    <w:qFormat/>
    <w:rsid w:val="008E6DC2"/>
    <w:rPr>
      <w:rFonts w:eastAsia="Microsoft YaHei UI"/>
      <w:kern w:val="0"/>
      <w:sz w:val="22"/>
      <w:szCs w:val="22"/>
    </w:rPr>
  </w:style>
  <w:style w:type="paragraph" w:customStyle="1" w:styleId="Cell">
    <w:name w:val="Cell"/>
    <w:basedOn w:val="a"/>
    <w:qFormat/>
    <w:rsid w:val="008E6DC2"/>
    <w:pPr>
      <w:widowControl/>
      <w:spacing w:before="60" w:after="40"/>
      <w:jc w:val="center"/>
    </w:pPr>
    <w:rPr>
      <w:rFonts w:ascii="Times New Roman" w:hAnsi="Times New Roman" w:cs="Times New Roman"/>
      <w:w w:val="90"/>
      <w:kern w:val="0"/>
      <w:sz w:val="20"/>
      <w:szCs w:val="24"/>
    </w:rPr>
  </w:style>
  <w:style w:type="character" w:customStyle="1" w:styleId="Char">
    <w:name w:val="批注框文本 Char"/>
    <w:basedOn w:val="a0"/>
    <w:link w:val="a3"/>
    <w:uiPriority w:val="99"/>
    <w:qFormat/>
    <w:rsid w:val="008E6DC2"/>
    <w:rPr>
      <w:sz w:val="18"/>
      <w:szCs w:val="18"/>
    </w:rPr>
  </w:style>
  <w:style w:type="paragraph" w:styleId="a8">
    <w:name w:val="List Paragraph"/>
    <w:basedOn w:val="a"/>
    <w:uiPriority w:val="34"/>
    <w:qFormat/>
    <w:rsid w:val="00CD47EE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45D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9E5A1E-0945-4AFF-B5D1-C3378A02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Company>北京邮电大学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格格</cp:lastModifiedBy>
  <cp:revision>7</cp:revision>
  <cp:lastPrinted>2017-03-28T19:20:00Z</cp:lastPrinted>
  <dcterms:created xsi:type="dcterms:W3CDTF">2022-04-26T02:59:00Z</dcterms:created>
  <dcterms:modified xsi:type="dcterms:W3CDTF">2022-04-27T07:20:00Z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1AFBC30E2BBC46FA92B377CE8604BFAF</vt:lpwstr>
  </property>
</Properties>
</file>